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2F" w:rsidRDefault="00B4152F">
      <w:r>
        <w:rPr>
          <w:rFonts w:ascii="Sylfaen" w:hAnsi="Sylfaen"/>
          <w:lang w:val="ka-GE"/>
        </w:rPr>
        <w:t>დანართი</w:t>
      </w:r>
      <w:r w:rsidR="00B312A9">
        <w:rPr>
          <w:rFonts w:ascii="Sylfaen" w:hAnsi="Sylfaen"/>
          <w:lang w:val="ka-GE"/>
        </w:rPr>
        <w:t>/</w:t>
      </w:r>
      <w:r w:rsidR="00B312A9">
        <w:rPr>
          <w:rFonts w:ascii="Sylfaen" w:hAnsi="Sylfaen"/>
        </w:rPr>
        <w:t xml:space="preserve">Annex </w:t>
      </w:r>
      <w:r>
        <w:rPr>
          <w:rFonts w:ascii="Sylfaen" w:hAnsi="Sylfaen"/>
          <w:lang w:val="ka-GE"/>
        </w:rPr>
        <w:t>#</w:t>
      </w:r>
      <w:r w:rsidR="00B312A9">
        <w:rPr>
          <w:rFonts w:ascii="Sylfaen" w:hAnsi="Sylfaen"/>
        </w:rPr>
        <w:t>1</w:t>
      </w:r>
    </w:p>
    <w:p w:rsidR="00B4152F" w:rsidRDefault="00B4152F"/>
    <w:tbl>
      <w:tblPr>
        <w:tblStyle w:val="TableGrid"/>
        <w:tblW w:w="14049" w:type="dxa"/>
        <w:tblInd w:w="-162" w:type="dxa"/>
        <w:tblLook w:val="04A0" w:firstRow="1" w:lastRow="0" w:firstColumn="1" w:lastColumn="0" w:noHBand="0" w:noVBand="1"/>
      </w:tblPr>
      <w:tblGrid>
        <w:gridCol w:w="450"/>
        <w:gridCol w:w="8779"/>
        <w:gridCol w:w="2268"/>
        <w:gridCol w:w="2552"/>
      </w:tblGrid>
      <w:tr w:rsidR="009C18FA" w:rsidRPr="007A4501" w:rsidTr="0006431D">
        <w:trPr>
          <w:trHeight w:val="20"/>
        </w:trPr>
        <w:tc>
          <w:tcPr>
            <w:tcW w:w="450" w:type="dxa"/>
            <w:vAlign w:val="center"/>
          </w:tcPr>
          <w:p w:rsidR="009C18FA" w:rsidRPr="007A4501" w:rsidRDefault="009C18FA" w:rsidP="007A4501">
            <w:pPr>
              <w:jc w:val="center"/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</w:pPr>
            <w:r w:rsidRPr="007A4501"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  <w:t>#</w:t>
            </w:r>
          </w:p>
        </w:tc>
        <w:tc>
          <w:tcPr>
            <w:tcW w:w="8779" w:type="dxa"/>
            <w:vAlign w:val="center"/>
          </w:tcPr>
          <w:p w:rsidR="009C18FA" w:rsidRPr="007A4501" w:rsidRDefault="009C18FA" w:rsidP="007A4501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საორიენტაციო ტექნიკური მახასიათებლები / </w:t>
            </w:r>
            <w:r>
              <w:rPr>
                <w:rFonts w:ascii="Sylfaen" w:hAnsi="Sylfaen" w:cs="Sylfaen"/>
                <w:sz w:val="20"/>
                <w:szCs w:val="20"/>
              </w:rPr>
              <w:t>Approximate Technical Specification</w:t>
            </w:r>
          </w:p>
        </w:tc>
        <w:tc>
          <w:tcPr>
            <w:tcW w:w="2268" w:type="dxa"/>
            <w:vAlign w:val="center"/>
          </w:tcPr>
          <w:p w:rsidR="009C18FA" w:rsidRPr="007A4501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A4501">
              <w:rPr>
                <w:rFonts w:ascii="Sylfaen" w:hAnsi="Sylfaen" w:cs="Arial"/>
                <w:sz w:val="20"/>
                <w:szCs w:val="20"/>
                <w:lang w:val="ka-GE"/>
              </w:rPr>
              <w:t>რ-ბა</w:t>
            </w:r>
          </w:p>
          <w:p w:rsidR="009C18FA" w:rsidRPr="007A4501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7A4501">
              <w:rPr>
                <w:rFonts w:ascii="Sylfaen" w:hAnsi="Sylfaen" w:cs="Arial"/>
                <w:sz w:val="20"/>
                <w:szCs w:val="20"/>
              </w:rPr>
              <w:t>Quontit</w:t>
            </w:r>
            <w:bookmarkStart w:id="0" w:name="_GoBack"/>
            <w:bookmarkEnd w:id="0"/>
            <w:r w:rsidRPr="007A4501">
              <w:rPr>
                <w:rFonts w:ascii="Sylfaen" w:hAnsi="Sylfaen" w:cs="Arial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552" w:type="dxa"/>
          </w:tcPr>
          <w:p w:rsidR="009C18FA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დანიშნულების ადგილი</w:t>
            </w:r>
          </w:p>
          <w:p w:rsidR="009C18FA" w:rsidRPr="009C18FA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Destination</w:t>
            </w:r>
          </w:p>
        </w:tc>
      </w:tr>
      <w:tr w:rsidR="009C18FA" w:rsidRPr="007A4501" w:rsidTr="0006431D">
        <w:trPr>
          <w:trHeight w:val="1696"/>
        </w:trPr>
        <w:tc>
          <w:tcPr>
            <w:tcW w:w="450" w:type="dxa"/>
            <w:vAlign w:val="center"/>
          </w:tcPr>
          <w:p w:rsidR="009C18FA" w:rsidRPr="007A4501" w:rsidRDefault="009C18FA" w:rsidP="009A09AD">
            <w:pPr>
              <w:jc w:val="center"/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</w:pPr>
            <w:r w:rsidRPr="007A4501">
              <w:rPr>
                <w:rFonts w:ascii="Sylfaen" w:hAnsi="Sylfaen" w:cs="AcadNusx"/>
                <w:bCs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8779" w:type="dxa"/>
            <w:vAlign w:val="center"/>
          </w:tcPr>
          <w:p w:rsidR="009C18FA" w:rsidRPr="007A4501" w:rsidRDefault="009C18FA" w:rsidP="00A3235D">
            <w:pPr>
              <w:rPr>
                <w:sz w:val="20"/>
                <w:szCs w:val="20"/>
              </w:rPr>
            </w:pPr>
            <w:proofErr w:type="spellStart"/>
            <w:r w:rsidRPr="007A4501">
              <w:rPr>
                <w:rFonts w:ascii="Sylfaen" w:hAnsi="Sylfaen" w:cs="Sylfaen"/>
                <w:sz w:val="20"/>
                <w:szCs w:val="20"/>
              </w:rPr>
              <w:t>კარტოფილის</w:t>
            </w:r>
            <w:proofErr w:type="spellEnd"/>
            <w:r w:rsidRPr="007A4501">
              <w:rPr>
                <w:sz w:val="20"/>
                <w:szCs w:val="20"/>
              </w:rPr>
              <w:t xml:space="preserve">  </w:t>
            </w:r>
            <w:proofErr w:type="spellStart"/>
            <w:r w:rsidRPr="007A4501">
              <w:rPr>
                <w:rFonts w:ascii="Sylfaen" w:hAnsi="Sylfaen" w:cs="Sylfaen"/>
                <w:sz w:val="20"/>
                <w:szCs w:val="20"/>
              </w:rPr>
              <w:t>სათესი</w:t>
            </w:r>
            <w:proofErr w:type="spellEnd"/>
            <w:r w:rsidRPr="007A4501">
              <w:rPr>
                <w:sz w:val="20"/>
                <w:szCs w:val="20"/>
              </w:rPr>
              <w:t xml:space="preserve">  2 </w:t>
            </w:r>
            <w:r w:rsidRPr="007A4501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7A4501">
              <w:rPr>
                <w:rFonts w:ascii="Sylfaen" w:hAnsi="Sylfaen" w:cs="Sylfaen"/>
                <w:sz w:val="20"/>
                <w:szCs w:val="20"/>
              </w:rPr>
              <w:t>რიგიანი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სასუქის შემტანით, </w:t>
            </w:r>
            <w:r w:rsidRPr="007A4501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კარტოფილის ბუნკერის მოცულობა 500 კგ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მაღალი ხარისხის.</w:t>
            </w:r>
            <w:r w:rsidRPr="007A4501">
              <w:rPr>
                <w:sz w:val="20"/>
                <w:szCs w:val="20"/>
              </w:rPr>
              <w:br/>
              <w:t>Potato Seed</w:t>
            </w:r>
            <w:r>
              <w:rPr>
                <w:sz w:val="20"/>
                <w:szCs w:val="20"/>
              </w:rPr>
              <w:t xml:space="preserve">er, </w:t>
            </w:r>
            <w:r w:rsidRPr="007A4501">
              <w:rPr>
                <w:sz w:val="20"/>
                <w:szCs w:val="20"/>
              </w:rPr>
              <w:t>2 Rows</w:t>
            </w:r>
            <w:r>
              <w:rPr>
                <w:sz w:val="20"/>
                <w:szCs w:val="20"/>
              </w:rPr>
              <w:t xml:space="preserve">, with fertilizer spreader, seed compartment capacity 500kg, </w:t>
            </w:r>
            <w:r>
              <w:rPr>
                <w:rFonts w:ascii="Sylfaen" w:hAnsi="Sylfaen" w:cs="Arial"/>
                <w:sz w:val="20"/>
                <w:szCs w:val="20"/>
              </w:rPr>
              <w:t>High quality</w:t>
            </w:r>
          </w:p>
        </w:tc>
        <w:tc>
          <w:tcPr>
            <w:tcW w:w="2268" w:type="dxa"/>
            <w:vAlign w:val="center"/>
          </w:tcPr>
          <w:p w:rsidR="009C18FA" w:rsidRPr="007A4501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A4501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2552" w:type="dxa"/>
          </w:tcPr>
          <w:p w:rsidR="009C18FA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ახალციხის მუნიციპალიტეტი</w:t>
            </w:r>
          </w:p>
          <w:p w:rsidR="00170B22" w:rsidRDefault="00170B22" w:rsidP="009A09AD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  <w:p w:rsidR="009C18FA" w:rsidRPr="009C18FA" w:rsidRDefault="009C18FA" w:rsidP="009A09AD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</w:rPr>
              <w:t>Akhaltsikhe</w:t>
            </w:r>
            <w:proofErr w:type="spellEnd"/>
            <w:r>
              <w:rPr>
                <w:rFonts w:ascii="Sylfaen" w:hAnsi="Sylfaen" w:cs="Arial"/>
                <w:sz w:val="20"/>
                <w:szCs w:val="20"/>
              </w:rPr>
              <w:t xml:space="preserve"> Municipality</w:t>
            </w:r>
          </w:p>
        </w:tc>
      </w:tr>
    </w:tbl>
    <w:p w:rsidR="007B75C4" w:rsidRPr="00B4152F" w:rsidRDefault="007B75C4"/>
    <w:sectPr w:rsidR="007B75C4" w:rsidRPr="00B4152F" w:rsidSect="00B312A9">
      <w:pgSz w:w="15840" w:h="12240" w:orient="landscape"/>
      <w:pgMar w:top="709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F"/>
    <w:rsid w:val="0006431D"/>
    <w:rsid w:val="00077CF4"/>
    <w:rsid w:val="000E58CD"/>
    <w:rsid w:val="00170B22"/>
    <w:rsid w:val="002241DF"/>
    <w:rsid w:val="00285B11"/>
    <w:rsid w:val="002A38DD"/>
    <w:rsid w:val="002A67A6"/>
    <w:rsid w:val="002D3AC4"/>
    <w:rsid w:val="002E6E88"/>
    <w:rsid w:val="00341232"/>
    <w:rsid w:val="003D5E40"/>
    <w:rsid w:val="00424C9A"/>
    <w:rsid w:val="00475EF8"/>
    <w:rsid w:val="004774E6"/>
    <w:rsid w:val="00655602"/>
    <w:rsid w:val="006C56F6"/>
    <w:rsid w:val="007A4501"/>
    <w:rsid w:val="007B75C4"/>
    <w:rsid w:val="007F56B6"/>
    <w:rsid w:val="00883657"/>
    <w:rsid w:val="008B1A87"/>
    <w:rsid w:val="008E2340"/>
    <w:rsid w:val="0090596D"/>
    <w:rsid w:val="009C18FA"/>
    <w:rsid w:val="009E0B62"/>
    <w:rsid w:val="00A15735"/>
    <w:rsid w:val="00A26849"/>
    <w:rsid w:val="00A3235D"/>
    <w:rsid w:val="00A445C1"/>
    <w:rsid w:val="00A9078D"/>
    <w:rsid w:val="00AC3A46"/>
    <w:rsid w:val="00B312A9"/>
    <w:rsid w:val="00B326C6"/>
    <w:rsid w:val="00B4152F"/>
    <w:rsid w:val="00B771C1"/>
    <w:rsid w:val="00B811DE"/>
    <w:rsid w:val="00C04E84"/>
    <w:rsid w:val="00C537AC"/>
    <w:rsid w:val="00D75585"/>
    <w:rsid w:val="00D76E8A"/>
    <w:rsid w:val="00D97612"/>
    <w:rsid w:val="00DC7D61"/>
    <w:rsid w:val="00F61C65"/>
    <w:rsid w:val="00FE00C4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D0BC2-4542-4E9E-B7D8-802CD9DA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2F"/>
    <w:pPr>
      <w:autoSpaceDE w:val="0"/>
      <w:autoSpaceDN w:val="0"/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2F"/>
    <w:pPr>
      <w:spacing w:after="0"/>
    </w:pPr>
    <w:rPr>
      <w:rFonts w:eastAsiaTheme="minorEastAsia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415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D8EF-DFD6-45A9-813A-950C78B6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Davit-Merabishvili</cp:lastModifiedBy>
  <cp:revision>14</cp:revision>
  <dcterms:created xsi:type="dcterms:W3CDTF">2016-07-28T07:40:00Z</dcterms:created>
  <dcterms:modified xsi:type="dcterms:W3CDTF">2017-03-20T11:56:00Z</dcterms:modified>
</cp:coreProperties>
</file>